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2DFA7" w14:textId="332859FC" w:rsidR="002E653C" w:rsidRPr="004977AE" w:rsidRDefault="002E653C" w:rsidP="002E653C">
      <w:pPr>
        <w:widowControl w:val="0"/>
        <w:autoSpaceDE w:val="0"/>
        <w:autoSpaceDN w:val="0"/>
        <w:adjustRightInd w:val="0"/>
        <w:spacing w:after="240"/>
        <w:jc w:val="right"/>
        <w:rPr>
          <w:rFonts w:ascii="Arial" w:hAnsi="Arial" w:cs="Arial"/>
          <w:lang w:val="fr-FR"/>
        </w:rPr>
      </w:pPr>
      <w:r>
        <w:rPr>
          <w:rFonts w:ascii="Helvetica" w:hAnsi="Helvetica" w:cs="Helvetica"/>
          <w:noProof/>
          <w:lang w:val="fr-FR"/>
        </w:rPr>
        <w:drawing>
          <wp:anchor distT="0" distB="0" distL="114300" distR="114300" simplePos="0" relativeHeight="251661312" behindDoc="0" locked="0" layoutInCell="1" allowOverlap="1" wp14:anchorId="2F7F2981" wp14:editId="5C0FC78C">
            <wp:simplePos x="0" y="0"/>
            <wp:positionH relativeFrom="column">
              <wp:posOffset>-1527175</wp:posOffset>
            </wp:positionH>
            <wp:positionV relativeFrom="paragraph">
              <wp:posOffset>356235</wp:posOffset>
            </wp:positionV>
            <wp:extent cx="1027430" cy="979170"/>
            <wp:effectExtent l="0" t="0" r="0" b="11430"/>
            <wp:wrapTight wrapText="bothSides">
              <wp:wrapPolygon edited="0">
                <wp:start x="0" y="0"/>
                <wp:lineTo x="0" y="21292"/>
                <wp:lineTo x="20826" y="21292"/>
                <wp:lineTo x="2082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7430"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04EA">
        <w:rPr>
          <w:rFonts w:ascii="Arial" w:hAnsi="Arial" w:cs="Arial"/>
          <w:lang w:val="fr-FR"/>
        </w:rPr>
        <w:t xml:space="preserve">Communiqué du </w:t>
      </w:r>
      <w:r>
        <w:rPr>
          <w:rFonts w:ascii="Arial" w:hAnsi="Arial" w:cs="Arial"/>
          <w:lang w:val="fr-FR"/>
        </w:rPr>
        <w:t>16</w:t>
      </w:r>
      <w:r w:rsidRPr="008204EA">
        <w:rPr>
          <w:rFonts w:ascii="Arial" w:hAnsi="Arial" w:cs="Arial"/>
          <w:lang w:val="fr-FR"/>
        </w:rPr>
        <w:t xml:space="preserve"> juin 2017</w:t>
      </w:r>
    </w:p>
    <w:p w14:paraId="74237BA0" w14:textId="7BEFA20A" w:rsidR="004977AE" w:rsidRDefault="002E653C" w:rsidP="00807146">
      <w:pPr>
        <w:widowControl w:val="0"/>
        <w:autoSpaceDE w:val="0"/>
        <w:autoSpaceDN w:val="0"/>
        <w:adjustRightInd w:val="0"/>
        <w:spacing w:after="240"/>
        <w:jc w:val="right"/>
        <w:rPr>
          <w:rFonts w:ascii="Arial" w:hAnsi="Arial" w:cs="Arial"/>
          <w:lang w:val="fr-FR"/>
        </w:rPr>
      </w:pPr>
      <w:bookmarkStart w:id="0" w:name="_GoBack"/>
      <w:bookmarkEnd w:id="0"/>
      <w:r>
        <w:rPr>
          <w:rFonts w:ascii="Arial" w:hAnsi="Arial" w:cs="Arial"/>
          <w:noProof/>
          <w:lang w:val="fr-FR"/>
        </w:rPr>
        <w:drawing>
          <wp:anchor distT="0" distB="0" distL="114300" distR="114300" simplePos="0" relativeHeight="251658240" behindDoc="0" locked="0" layoutInCell="1" allowOverlap="1" wp14:anchorId="6D671BB2" wp14:editId="4F871993">
            <wp:simplePos x="0" y="0"/>
            <wp:positionH relativeFrom="margin">
              <wp:posOffset>-391795</wp:posOffset>
            </wp:positionH>
            <wp:positionV relativeFrom="margin">
              <wp:posOffset>-670560</wp:posOffset>
            </wp:positionV>
            <wp:extent cx="1530350" cy="90995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maid_couleurs_ecran.jpg"/>
                    <pic:cNvPicPr/>
                  </pic:nvPicPr>
                  <pic:blipFill>
                    <a:blip r:embed="rId7">
                      <a:extLst>
                        <a:ext uri="{28A0092B-C50C-407E-A947-70E740481C1C}">
                          <a14:useLocalDpi xmlns:a14="http://schemas.microsoft.com/office/drawing/2010/main" val="0"/>
                        </a:ext>
                      </a:extLst>
                    </a:blip>
                    <a:stretch>
                      <a:fillRect/>
                    </a:stretch>
                  </pic:blipFill>
                  <pic:spPr>
                    <a:xfrm>
                      <a:off x="0" y="0"/>
                      <a:ext cx="1530350" cy="9099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val="fr-FR"/>
        </w:rPr>
        <w:drawing>
          <wp:anchor distT="0" distB="0" distL="114300" distR="114300" simplePos="0" relativeHeight="251659264" behindDoc="0" locked="0" layoutInCell="1" allowOverlap="1" wp14:anchorId="0633A320" wp14:editId="4B8822BE">
            <wp:simplePos x="0" y="0"/>
            <wp:positionH relativeFrom="margin">
              <wp:posOffset>4524375</wp:posOffset>
            </wp:positionH>
            <wp:positionV relativeFrom="margin">
              <wp:posOffset>-554990</wp:posOffset>
            </wp:positionV>
            <wp:extent cx="2004695" cy="14173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 Victimes logo format A2.pdf"/>
                    <pic:cNvPicPr/>
                  </pic:nvPicPr>
                  <pic:blipFill>
                    <a:blip r:embed="rId8">
                      <a:extLst>
                        <a:ext uri="{28A0092B-C50C-407E-A947-70E740481C1C}">
                          <a14:useLocalDpi xmlns:a14="http://schemas.microsoft.com/office/drawing/2010/main" val="0"/>
                        </a:ext>
                      </a:extLst>
                    </a:blip>
                    <a:stretch>
                      <a:fillRect/>
                    </a:stretch>
                  </pic:blipFill>
                  <pic:spPr>
                    <a:xfrm>
                      <a:off x="0" y="0"/>
                      <a:ext cx="2004695" cy="1417320"/>
                    </a:xfrm>
                    <a:prstGeom prst="rect">
                      <a:avLst/>
                    </a:prstGeom>
                  </pic:spPr>
                </pic:pic>
              </a:graphicData>
            </a:graphic>
            <wp14:sizeRelH relativeFrom="margin">
              <wp14:pctWidth>0</wp14:pctWidth>
            </wp14:sizeRelH>
            <wp14:sizeRelV relativeFrom="margin">
              <wp14:pctHeight>0</wp14:pctHeight>
            </wp14:sizeRelV>
          </wp:anchor>
        </w:drawing>
      </w:r>
    </w:p>
    <w:p w14:paraId="7BADF247" w14:textId="479E09BC" w:rsidR="004977AE" w:rsidRDefault="004977AE" w:rsidP="00370222">
      <w:pPr>
        <w:widowControl w:val="0"/>
        <w:autoSpaceDE w:val="0"/>
        <w:autoSpaceDN w:val="0"/>
        <w:adjustRightInd w:val="0"/>
        <w:spacing w:after="240"/>
        <w:rPr>
          <w:rFonts w:ascii="Arial" w:hAnsi="Arial" w:cs="Arial"/>
          <w:lang w:val="fr-FR"/>
        </w:rPr>
      </w:pPr>
    </w:p>
    <w:p w14:paraId="0218BAC2" w14:textId="2EA67233" w:rsidR="00FA3709" w:rsidRDefault="00501085" w:rsidP="00544A5E">
      <w:pPr>
        <w:widowControl w:val="0"/>
        <w:autoSpaceDE w:val="0"/>
        <w:autoSpaceDN w:val="0"/>
        <w:adjustRightInd w:val="0"/>
        <w:jc w:val="center"/>
        <w:rPr>
          <w:rFonts w:ascii="Helvetica Neue" w:hAnsi="Helvetica Neue" w:cs="Arial"/>
          <w:color w:val="105CA4"/>
          <w:sz w:val="32"/>
          <w:szCs w:val="22"/>
          <w:lang w:val="fr-FR"/>
        </w:rPr>
      </w:pPr>
      <w:r w:rsidRPr="00FA3709">
        <w:rPr>
          <w:rFonts w:ascii="Helvetica Neue" w:hAnsi="Helvetica Neue" w:cs="Arial"/>
          <w:b/>
          <w:color w:val="105CA4"/>
          <w:sz w:val="32"/>
          <w:szCs w:val="22"/>
          <w:lang w:val="fr-FR"/>
        </w:rPr>
        <w:t>Les</w:t>
      </w:r>
      <w:r w:rsidR="004F14D3" w:rsidRPr="00FA3709">
        <w:rPr>
          <w:rFonts w:ascii="Helvetica Neue" w:hAnsi="Helvetica Neue" w:cs="Arial"/>
          <w:b/>
          <w:color w:val="105CA4"/>
          <w:sz w:val="32"/>
          <w:szCs w:val="22"/>
          <w:lang w:val="fr-FR"/>
        </w:rPr>
        <w:t xml:space="preserve"> viol</w:t>
      </w:r>
      <w:r w:rsidRPr="00FA3709">
        <w:rPr>
          <w:rFonts w:ascii="Helvetica Neue" w:hAnsi="Helvetica Neue" w:cs="Arial"/>
          <w:b/>
          <w:color w:val="105CA4"/>
          <w:sz w:val="32"/>
          <w:szCs w:val="22"/>
          <w:lang w:val="fr-FR"/>
        </w:rPr>
        <w:t>ences au travail</w:t>
      </w:r>
      <w:r>
        <w:rPr>
          <w:rFonts w:ascii="Helvetica Neue" w:hAnsi="Helvetica Neue" w:cs="Arial"/>
          <w:color w:val="105CA4"/>
          <w:sz w:val="32"/>
          <w:szCs w:val="22"/>
          <w:lang w:val="fr-FR"/>
        </w:rPr>
        <w:t xml:space="preserve"> au cœur</w:t>
      </w:r>
    </w:p>
    <w:p w14:paraId="3E3C5521" w14:textId="5720F92C" w:rsidR="004F14D3" w:rsidRPr="009D37E4" w:rsidRDefault="00501085" w:rsidP="00FA3709">
      <w:pPr>
        <w:widowControl w:val="0"/>
        <w:autoSpaceDE w:val="0"/>
        <w:autoSpaceDN w:val="0"/>
        <w:adjustRightInd w:val="0"/>
        <w:spacing w:after="240"/>
        <w:jc w:val="center"/>
        <w:rPr>
          <w:rFonts w:ascii="Helvetica Neue" w:hAnsi="Helvetica Neue" w:cs="Times"/>
          <w:sz w:val="32"/>
          <w:szCs w:val="22"/>
          <w:lang w:val="fr-FR"/>
        </w:rPr>
      </w:pPr>
      <w:proofErr w:type="gramStart"/>
      <w:r>
        <w:rPr>
          <w:rFonts w:ascii="Helvetica Neue" w:hAnsi="Helvetica Neue" w:cs="Arial"/>
          <w:color w:val="105CA4"/>
          <w:sz w:val="32"/>
          <w:szCs w:val="22"/>
          <w:lang w:val="fr-FR"/>
        </w:rPr>
        <w:t>des</w:t>
      </w:r>
      <w:proofErr w:type="gramEnd"/>
      <w:r>
        <w:rPr>
          <w:rFonts w:ascii="Helvetica Neue" w:hAnsi="Helvetica Neue" w:cs="Arial"/>
          <w:color w:val="105CA4"/>
          <w:sz w:val="32"/>
          <w:szCs w:val="22"/>
          <w:lang w:val="fr-FR"/>
        </w:rPr>
        <w:t xml:space="preserve"> 31</w:t>
      </w:r>
      <w:r w:rsidR="004F14D3" w:rsidRPr="00501085">
        <w:rPr>
          <w:rFonts w:ascii="Helvetica Neue" w:hAnsi="Helvetica Neue" w:cs="Arial"/>
          <w:color w:val="105CA4"/>
          <w:sz w:val="32"/>
          <w:szCs w:val="22"/>
          <w:vertAlign w:val="superscript"/>
          <w:lang w:val="fr-FR"/>
        </w:rPr>
        <w:t>es</w:t>
      </w:r>
      <w:r w:rsidR="004F14D3">
        <w:rPr>
          <w:rFonts w:ascii="Helvetica Neue" w:hAnsi="Helvetica Neue" w:cs="Arial"/>
          <w:color w:val="105CA4"/>
          <w:sz w:val="32"/>
          <w:szCs w:val="22"/>
          <w:lang w:val="fr-FR"/>
        </w:rPr>
        <w:t xml:space="preserve"> Assises Nationales de l’Aide aux Victimes</w:t>
      </w:r>
    </w:p>
    <w:p w14:paraId="34A2C471" w14:textId="3BE7DE9B" w:rsidR="00544A5E" w:rsidRDefault="00D80E58" w:rsidP="00544A5E">
      <w:pPr>
        <w:widowControl w:val="0"/>
        <w:autoSpaceDE w:val="0"/>
        <w:autoSpaceDN w:val="0"/>
        <w:adjustRightInd w:val="0"/>
        <w:rPr>
          <w:rFonts w:ascii="Helvetica Neue" w:hAnsi="Helvetica Neue" w:cs="Arial"/>
          <w:sz w:val="22"/>
          <w:szCs w:val="22"/>
          <w:lang w:val="fr-FR"/>
        </w:rPr>
      </w:pPr>
      <w:r w:rsidRPr="009D37E4">
        <w:rPr>
          <w:rFonts w:ascii="Helvetica Neue" w:hAnsi="Helvetica Neue" w:cs="Arial"/>
          <w:sz w:val="22"/>
          <w:szCs w:val="22"/>
          <w:lang w:val="fr-FR"/>
        </w:rPr>
        <w:t>France Victimes et son association locale R</w:t>
      </w:r>
      <w:r w:rsidR="004F14D3">
        <w:rPr>
          <w:rFonts w:ascii="Helvetica Neue" w:hAnsi="Helvetica Neue" w:cs="Arial"/>
          <w:sz w:val="22"/>
          <w:szCs w:val="22"/>
          <w:lang w:val="fr-FR"/>
        </w:rPr>
        <w:t>EMAID</w:t>
      </w:r>
      <w:r w:rsidRPr="009D37E4">
        <w:rPr>
          <w:rFonts w:ascii="Helvetica Neue" w:hAnsi="Helvetica Neue" w:cs="Arial"/>
          <w:sz w:val="22"/>
          <w:szCs w:val="22"/>
          <w:lang w:val="fr-FR"/>
        </w:rPr>
        <w:t xml:space="preserve"> organise</w:t>
      </w:r>
      <w:r w:rsidR="00807146">
        <w:rPr>
          <w:rFonts w:ascii="Helvetica Neue" w:hAnsi="Helvetica Neue" w:cs="Arial"/>
          <w:sz w:val="22"/>
          <w:szCs w:val="22"/>
          <w:lang w:val="fr-FR"/>
        </w:rPr>
        <w:t>n</w:t>
      </w:r>
      <w:r w:rsidRPr="009D37E4">
        <w:rPr>
          <w:rFonts w:ascii="Helvetica Neue" w:hAnsi="Helvetica Neue" w:cs="Arial"/>
          <w:sz w:val="22"/>
          <w:szCs w:val="22"/>
          <w:lang w:val="fr-FR"/>
        </w:rPr>
        <w:t xml:space="preserve">t </w:t>
      </w:r>
      <w:r w:rsidR="008204EA" w:rsidRPr="009D37E4">
        <w:rPr>
          <w:rFonts w:ascii="Helvetica Neue" w:hAnsi="Helvetica Neue" w:cs="Arial"/>
          <w:sz w:val="22"/>
          <w:szCs w:val="22"/>
          <w:lang w:val="fr-FR"/>
        </w:rPr>
        <w:t xml:space="preserve">les </w:t>
      </w:r>
      <w:r w:rsidRPr="009D37E4">
        <w:rPr>
          <w:rFonts w:ascii="Helvetica Neue" w:hAnsi="Helvetica Neue" w:cs="Arial"/>
          <w:sz w:val="22"/>
          <w:szCs w:val="22"/>
          <w:lang w:val="fr-FR"/>
        </w:rPr>
        <w:t>3</w:t>
      </w:r>
      <w:r w:rsidR="00501085">
        <w:rPr>
          <w:rFonts w:ascii="Helvetica Neue" w:hAnsi="Helvetica Neue" w:cs="Arial"/>
          <w:sz w:val="22"/>
          <w:szCs w:val="22"/>
          <w:lang w:val="fr-FR"/>
        </w:rPr>
        <w:t>1</w:t>
      </w:r>
      <w:r w:rsidR="00807146" w:rsidRPr="00FA3709">
        <w:rPr>
          <w:rFonts w:ascii="Helvetica Neue" w:hAnsi="Helvetica Neue" w:cs="Arial"/>
          <w:sz w:val="22"/>
          <w:szCs w:val="22"/>
          <w:vertAlign w:val="superscript"/>
          <w:lang w:val="fr-FR"/>
        </w:rPr>
        <w:t>es</w:t>
      </w:r>
      <w:r w:rsidRPr="009D37E4">
        <w:rPr>
          <w:rFonts w:ascii="Helvetica Neue" w:hAnsi="Helvetica Neue" w:cs="Arial"/>
          <w:position w:val="13"/>
          <w:sz w:val="22"/>
          <w:szCs w:val="22"/>
          <w:lang w:val="fr-FR"/>
        </w:rPr>
        <w:t xml:space="preserve"> </w:t>
      </w:r>
      <w:r w:rsidRPr="009D37E4">
        <w:rPr>
          <w:rFonts w:ascii="Helvetica Neue" w:hAnsi="Helvetica Neue" w:cs="Arial"/>
          <w:sz w:val="22"/>
          <w:szCs w:val="22"/>
          <w:lang w:val="fr-FR"/>
        </w:rPr>
        <w:t>Assises nationales de l’Aide aux Victimes sur la thématique</w:t>
      </w:r>
      <w:r w:rsidR="00FA3709">
        <w:rPr>
          <w:rFonts w:ascii="Helvetica Neue" w:hAnsi="Helvetica Neue" w:cs="Arial"/>
          <w:sz w:val="22"/>
          <w:szCs w:val="22"/>
          <w:lang w:val="fr-FR"/>
        </w:rPr>
        <w:t> :</w:t>
      </w:r>
      <w:r w:rsidR="006361A2">
        <w:rPr>
          <w:rFonts w:ascii="Helvetica Neue" w:hAnsi="Helvetica Neue" w:cs="Arial"/>
          <w:sz w:val="22"/>
          <w:szCs w:val="22"/>
          <w:lang w:val="fr-FR"/>
        </w:rPr>
        <w:t xml:space="preserve"> </w:t>
      </w:r>
      <w:r w:rsidRPr="004977AE">
        <w:rPr>
          <w:rFonts w:ascii="Helvetica Neue" w:hAnsi="Helvetica Neue" w:cs="Arial"/>
          <w:b/>
          <w:color w:val="4F81BD" w:themeColor="accent1"/>
          <w:sz w:val="22"/>
          <w:szCs w:val="22"/>
          <w:lang w:val="fr-FR"/>
        </w:rPr>
        <w:t>« Violences au travail - prévenir et agir - vers une coordination renforcée d</w:t>
      </w:r>
      <w:r w:rsidR="004977AE" w:rsidRPr="004977AE">
        <w:rPr>
          <w:rFonts w:ascii="Helvetica Neue" w:hAnsi="Helvetica Neue" w:cs="Arial"/>
          <w:b/>
          <w:color w:val="4F81BD" w:themeColor="accent1"/>
          <w:sz w:val="22"/>
          <w:szCs w:val="22"/>
          <w:lang w:val="fr-FR"/>
        </w:rPr>
        <w:t xml:space="preserve">es acteurs », </w:t>
      </w:r>
      <w:r w:rsidR="004977AE">
        <w:rPr>
          <w:rFonts w:ascii="Helvetica Neue" w:hAnsi="Helvetica Neue" w:cs="Arial"/>
          <w:sz w:val="22"/>
          <w:szCs w:val="22"/>
          <w:lang w:val="fr-FR"/>
        </w:rPr>
        <w:t>cet événement a</w:t>
      </w:r>
      <w:r w:rsidRPr="009D37E4">
        <w:rPr>
          <w:rFonts w:ascii="Helvetica Neue" w:hAnsi="Helvetica Neue" w:cs="Arial"/>
          <w:sz w:val="22"/>
          <w:szCs w:val="22"/>
          <w:lang w:val="fr-FR"/>
        </w:rPr>
        <w:t xml:space="preserve"> lieu</w:t>
      </w:r>
      <w:r w:rsidR="004F14D3">
        <w:rPr>
          <w:rFonts w:ascii="Helvetica Neue" w:hAnsi="Helvetica Neue" w:cs="Arial"/>
          <w:sz w:val="22"/>
          <w:szCs w:val="22"/>
          <w:lang w:val="fr-FR"/>
        </w:rPr>
        <w:t xml:space="preserve"> à </w:t>
      </w:r>
      <w:proofErr w:type="spellStart"/>
      <w:r w:rsidR="00AF4D2E">
        <w:rPr>
          <w:rFonts w:ascii="Helvetica Neue" w:hAnsi="Helvetica Neue" w:cs="Arial"/>
          <w:sz w:val="22"/>
          <w:szCs w:val="20"/>
          <w:lang w:val="fr-FR"/>
        </w:rPr>
        <w:t>Chatuzange</w:t>
      </w:r>
      <w:proofErr w:type="spellEnd"/>
      <w:r w:rsidR="00AF4D2E">
        <w:rPr>
          <w:rFonts w:ascii="Helvetica Neue" w:hAnsi="Helvetica Neue" w:cs="Arial"/>
          <w:sz w:val="22"/>
          <w:szCs w:val="20"/>
          <w:lang w:val="fr-FR"/>
        </w:rPr>
        <w:t>-le-</w:t>
      </w:r>
      <w:proofErr w:type="spellStart"/>
      <w:r w:rsidR="004F14D3" w:rsidRPr="00171D78">
        <w:rPr>
          <w:rFonts w:ascii="Helvetica Neue" w:hAnsi="Helvetica Neue" w:cs="Arial"/>
          <w:sz w:val="22"/>
          <w:szCs w:val="20"/>
          <w:lang w:val="fr-FR"/>
        </w:rPr>
        <w:t>Goubet</w:t>
      </w:r>
      <w:proofErr w:type="spellEnd"/>
      <w:r w:rsidR="004F14D3">
        <w:rPr>
          <w:rFonts w:ascii="Helvetica Neue" w:hAnsi="Helvetica Neue" w:cs="Arial"/>
          <w:sz w:val="22"/>
          <w:szCs w:val="20"/>
          <w:lang w:val="fr-FR"/>
        </w:rPr>
        <w:t>,</w:t>
      </w:r>
    </w:p>
    <w:p w14:paraId="2B9AB811" w14:textId="6E0288B1" w:rsidR="00D80E58" w:rsidRDefault="00544A5E" w:rsidP="00544A5E">
      <w:pPr>
        <w:widowControl w:val="0"/>
        <w:autoSpaceDE w:val="0"/>
        <w:autoSpaceDN w:val="0"/>
        <w:adjustRightInd w:val="0"/>
        <w:rPr>
          <w:rFonts w:ascii="Helvetica Neue" w:hAnsi="Helvetica Neue" w:cs="Arial"/>
          <w:sz w:val="22"/>
          <w:szCs w:val="22"/>
          <w:lang w:val="fr-FR"/>
        </w:rPr>
      </w:pPr>
      <w:proofErr w:type="gramStart"/>
      <w:r>
        <w:rPr>
          <w:rFonts w:ascii="Helvetica Neue" w:hAnsi="Helvetica Neue" w:cs="Arial"/>
          <w:sz w:val="22"/>
          <w:szCs w:val="22"/>
          <w:lang w:val="fr-FR"/>
        </w:rPr>
        <w:t>les</w:t>
      </w:r>
      <w:proofErr w:type="gramEnd"/>
      <w:r>
        <w:rPr>
          <w:rFonts w:ascii="Helvetica Neue" w:hAnsi="Helvetica Neue" w:cs="Arial"/>
          <w:sz w:val="22"/>
          <w:szCs w:val="22"/>
          <w:lang w:val="fr-FR"/>
        </w:rPr>
        <w:t xml:space="preserve"> </w:t>
      </w:r>
      <w:r w:rsidR="00D80E58" w:rsidRPr="009D37E4">
        <w:rPr>
          <w:rFonts w:ascii="Helvetica Neue" w:hAnsi="Helvetica Neue" w:cs="Arial"/>
          <w:sz w:val="22"/>
          <w:szCs w:val="22"/>
          <w:lang w:val="fr-FR"/>
        </w:rPr>
        <w:t>22 et 23 juin 2017</w:t>
      </w:r>
      <w:r w:rsidR="004977AE">
        <w:rPr>
          <w:rFonts w:ascii="Helvetica Neue" w:hAnsi="Helvetica Neue" w:cs="Arial"/>
          <w:sz w:val="22"/>
          <w:szCs w:val="22"/>
          <w:lang w:val="fr-FR"/>
        </w:rPr>
        <w:t xml:space="preserve">, en partenariat </w:t>
      </w:r>
      <w:r>
        <w:rPr>
          <w:rFonts w:ascii="Helvetica Neue" w:hAnsi="Helvetica Neue" w:cs="Arial"/>
          <w:sz w:val="22"/>
          <w:szCs w:val="22"/>
          <w:lang w:val="fr-FR"/>
        </w:rPr>
        <w:t xml:space="preserve">avec Valence Romans Agglo </w:t>
      </w:r>
      <w:r w:rsidRPr="00544A5E">
        <w:rPr>
          <w:rFonts w:ascii="Helvetica Neue" w:hAnsi="Helvetica Neue" w:cs="Arial"/>
          <w:sz w:val="22"/>
          <w:szCs w:val="22"/>
          <w:lang w:val="fr-FR"/>
        </w:rPr>
        <w:t xml:space="preserve">qui soutient depuis plusieurs années </w:t>
      </w:r>
      <w:proofErr w:type="spellStart"/>
      <w:r w:rsidRPr="00544A5E">
        <w:rPr>
          <w:rFonts w:ascii="Helvetica Neue" w:hAnsi="Helvetica Neue" w:cs="Arial"/>
          <w:sz w:val="22"/>
          <w:szCs w:val="22"/>
          <w:lang w:val="fr-FR"/>
        </w:rPr>
        <w:t>Remaid</w:t>
      </w:r>
      <w:proofErr w:type="spellEnd"/>
      <w:r w:rsidR="004977AE" w:rsidRPr="00544A5E">
        <w:rPr>
          <w:rFonts w:ascii="Helvetica Neue" w:hAnsi="Helvetica Neue" w:cs="Arial"/>
          <w:sz w:val="22"/>
          <w:szCs w:val="22"/>
          <w:lang w:val="fr-FR"/>
        </w:rPr>
        <w:t>.</w:t>
      </w:r>
    </w:p>
    <w:p w14:paraId="13E26D06" w14:textId="77777777" w:rsidR="00544A5E" w:rsidRDefault="00544A5E" w:rsidP="00544A5E">
      <w:pPr>
        <w:widowControl w:val="0"/>
        <w:autoSpaceDE w:val="0"/>
        <w:autoSpaceDN w:val="0"/>
        <w:adjustRightInd w:val="0"/>
        <w:spacing w:after="40"/>
        <w:rPr>
          <w:rFonts w:ascii="Helvetica Neue" w:hAnsi="Helvetica Neue" w:cs="Arial"/>
          <w:b/>
          <w:sz w:val="22"/>
          <w:szCs w:val="22"/>
          <w:lang w:val="fr-FR"/>
        </w:rPr>
      </w:pPr>
    </w:p>
    <w:p w14:paraId="77F37BE0" w14:textId="77777777" w:rsidR="00544A5E" w:rsidRDefault="00544A5E" w:rsidP="00544A5E">
      <w:pPr>
        <w:widowControl w:val="0"/>
        <w:autoSpaceDE w:val="0"/>
        <w:autoSpaceDN w:val="0"/>
        <w:adjustRightInd w:val="0"/>
        <w:jc w:val="center"/>
        <w:rPr>
          <w:rFonts w:ascii="Helvetica Neue" w:hAnsi="Helvetica Neue" w:cs="Arial"/>
          <w:b/>
          <w:sz w:val="22"/>
          <w:szCs w:val="22"/>
          <w:lang w:val="fr-FR"/>
        </w:rPr>
      </w:pPr>
      <w:r w:rsidRPr="004977AE">
        <w:rPr>
          <w:rFonts w:ascii="Helvetica Neue" w:hAnsi="Helvetica Neue" w:cs="Arial"/>
          <w:b/>
          <w:sz w:val="22"/>
          <w:szCs w:val="22"/>
          <w:lang w:val="fr-FR"/>
        </w:rPr>
        <w:t xml:space="preserve">Ce sont 300 congressistes qui sont attendus sur ces deux journées </w:t>
      </w:r>
    </w:p>
    <w:p w14:paraId="091208A6" w14:textId="735AB412" w:rsidR="00544A5E" w:rsidRPr="004977AE" w:rsidRDefault="00544A5E" w:rsidP="00544A5E">
      <w:pPr>
        <w:widowControl w:val="0"/>
        <w:autoSpaceDE w:val="0"/>
        <w:autoSpaceDN w:val="0"/>
        <w:adjustRightInd w:val="0"/>
        <w:jc w:val="center"/>
        <w:rPr>
          <w:rFonts w:ascii="Helvetica Neue" w:hAnsi="Helvetica Neue" w:cs="Arial"/>
          <w:b/>
          <w:sz w:val="22"/>
          <w:szCs w:val="22"/>
          <w:lang w:val="fr-FR"/>
        </w:rPr>
      </w:pPr>
      <w:proofErr w:type="gramStart"/>
      <w:r w:rsidRPr="004977AE">
        <w:rPr>
          <w:rFonts w:ascii="Helvetica Neue" w:hAnsi="Helvetica Neue" w:cs="Arial"/>
          <w:b/>
          <w:sz w:val="22"/>
          <w:szCs w:val="22"/>
          <w:lang w:val="fr-FR"/>
        </w:rPr>
        <w:t>en</w:t>
      </w:r>
      <w:proofErr w:type="gramEnd"/>
      <w:r w:rsidRPr="004977AE">
        <w:rPr>
          <w:rFonts w:ascii="Helvetica Neue" w:hAnsi="Helvetica Neue" w:cs="Arial"/>
          <w:b/>
          <w:sz w:val="22"/>
          <w:szCs w:val="22"/>
          <w:lang w:val="fr-FR"/>
        </w:rPr>
        <w:t xml:space="preserve"> présence du garde des Sceaux, ministre de la Justice.</w:t>
      </w:r>
    </w:p>
    <w:p w14:paraId="6E0328E8" w14:textId="77777777" w:rsidR="00544A5E" w:rsidRPr="009D37E4" w:rsidRDefault="00544A5E" w:rsidP="00544A5E">
      <w:pPr>
        <w:widowControl w:val="0"/>
        <w:autoSpaceDE w:val="0"/>
        <w:autoSpaceDN w:val="0"/>
        <w:adjustRightInd w:val="0"/>
        <w:rPr>
          <w:rFonts w:ascii="Helvetica Neue" w:hAnsi="Helvetica Neue" w:cs="Arial"/>
          <w:sz w:val="22"/>
          <w:szCs w:val="22"/>
          <w:lang w:val="fr-FR"/>
        </w:rPr>
      </w:pPr>
    </w:p>
    <w:p w14:paraId="69943F49" w14:textId="5A70AB40" w:rsidR="008204EA" w:rsidRPr="004977AE" w:rsidRDefault="008204EA" w:rsidP="00D80E58">
      <w:pPr>
        <w:widowControl w:val="0"/>
        <w:autoSpaceDE w:val="0"/>
        <w:autoSpaceDN w:val="0"/>
        <w:adjustRightInd w:val="0"/>
        <w:spacing w:after="240"/>
        <w:rPr>
          <w:rFonts w:ascii="Helvetica Neue" w:hAnsi="Helvetica Neue" w:cs="Times"/>
          <w:b/>
          <w:color w:val="4F81BD" w:themeColor="accent1"/>
          <w:sz w:val="22"/>
          <w:szCs w:val="22"/>
          <w:lang w:val="fr-FR"/>
        </w:rPr>
      </w:pPr>
      <w:r w:rsidRPr="004977AE">
        <w:rPr>
          <w:rFonts w:ascii="Helvetica Neue" w:hAnsi="Helvetica Neue" w:cs="Arial"/>
          <w:b/>
          <w:color w:val="4F81BD" w:themeColor="accent1"/>
          <w:sz w:val="22"/>
          <w:szCs w:val="22"/>
          <w:lang w:val="fr-FR"/>
        </w:rPr>
        <w:t>L</w:t>
      </w:r>
      <w:r w:rsidR="004977AE" w:rsidRPr="004977AE">
        <w:rPr>
          <w:rFonts w:ascii="Helvetica Neue" w:hAnsi="Helvetica Neue" w:cs="Arial"/>
          <w:b/>
          <w:color w:val="4F81BD" w:themeColor="accent1"/>
          <w:sz w:val="22"/>
          <w:szCs w:val="22"/>
          <w:lang w:val="fr-FR"/>
        </w:rPr>
        <w:t>es 31</w:t>
      </w:r>
      <w:r w:rsidR="004F14D3" w:rsidRPr="004977AE">
        <w:rPr>
          <w:rFonts w:ascii="Helvetica Neue" w:hAnsi="Helvetica Neue" w:cs="Arial"/>
          <w:b/>
          <w:color w:val="4F81BD" w:themeColor="accent1"/>
          <w:sz w:val="22"/>
          <w:szCs w:val="22"/>
          <w:vertAlign w:val="superscript"/>
          <w:lang w:val="fr-FR"/>
        </w:rPr>
        <w:t>es</w:t>
      </w:r>
      <w:r w:rsidR="004977AE" w:rsidRPr="004977AE">
        <w:rPr>
          <w:rFonts w:ascii="Helvetica Neue" w:hAnsi="Helvetica Neue" w:cs="Arial"/>
          <w:b/>
          <w:color w:val="4F81BD" w:themeColor="accent1"/>
          <w:sz w:val="22"/>
          <w:szCs w:val="22"/>
          <w:lang w:val="fr-FR"/>
        </w:rPr>
        <w:t xml:space="preserve"> A</w:t>
      </w:r>
      <w:r w:rsidR="004F14D3" w:rsidRPr="004977AE">
        <w:rPr>
          <w:rFonts w:ascii="Helvetica Neue" w:hAnsi="Helvetica Neue" w:cs="Arial"/>
          <w:b/>
          <w:color w:val="4F81BD" w:themeColor="accent1"/>
          <w:sz w:val="22"/>
          <w:szCs w:val="22"/>
          <w:lang w:val="fr-FR"/>
        </w:rPr>
        <w:t>ssises nationa</w:t>
      </w:r>
      <w:r w:rsidR="004977AE" w:rsidRPr="004977AE">
        <w:rPr>
          <w:rFonts w:ascii="Helvetica Neue" w:hAnsi="Helvetica Neue" w:cs="Arial"/>
          <w:b/>
          <w:color w:val="4F81BD" w:themeColor="accent1"/>
          <w:sz w:val="22"/>
          <w:szCs w:val="22"/>
          <w:lang w:val="fr-FR"/>
        </w:rPr>
        <w:t>les de l’aide aux victimes sur les</w:t>
      </w:r>
      <w:r w:rsidR="004F14D3" w:rsidRPr="004977AE">
        <w:rPr>
          <w:rFonts w:ascii="Helvetica Neue" w:hAnsi="Helvetica Neue" w:cs="Arial"/>
          <w:b/>
          <w:color w:val="4F81BD" w:themeColor="accent1"/>
          <w:sz w:val="22"/>
          <w:szCs w:val="22"/>
          <w:lang w:val="fr-FR"/>
        </w:rPr>
        <w:t xml:space="preserve"> violence</w:t>
      </w:r>
      <w:r w:rsidR="004977AE" w:rsidRPr="004977AE">
        <w:rPr>
          <w:rFonts w:ascii="Helvetica Neue" w:hAnsi="Helvetica Neue" w:cs="Arial"/>
          <w:b/>
          <w:color w:val="4F81BD" w:themeColor="accent1"/>
          <w:sz w:val="22"/>
          <w:szCs w:val="22"/>
          <w:lang w:val="fr-FR"/>
        </w:rPr>
        <w:t>s</w:t>
      </w:r>
      <w:r w:rsidR="004F14D3" w:rsidRPr="004977AE">
        <w:rPr>
          <w:rFonts w:ascii="Helvetica Neue" w:hAnsi="Helvetica Neue" w:cs="Arial"/>
          <w:b/>
          <w:color w:val="4F81BD" w:themeColor="accent1"/>
          <w:sz w:val="22"/>
          <w:szCs w:val="22"/>
          <w:lang w:val="fr-FR"/>
        </w:rPr>
        <w:t xml:space="preserve"> a</w:t>
      </w:r>
      <w:r w:rsidR="004977AE" w:rsidRPr="004977AE">
        <w:rPr>
          <w:rFonts w:ascii="Helvetica Neue" w:hAnsi="Helvetica Neue" w:cs="Arial"/>
          <w:b/>
          <w:color w:val="4F81BD" w:themeColor="accent1"/>
          <w:sz w:val="22"/>
          <w:szCs w:val="22"/>
          <w:lang w:val="fr-FR"/>
        </w:rPr>
        <w:t>u travail :</w:t>
      </w:r>
      <w:r w:rsidR="004F14D3" w:rsidRPr="004977AE">
        <w:rPr>
          <w:rFonts w:ascii="Helvetica Neue" w:hAnsi="Helvetica Neue" w:cs="Arial"/>
          <w:b/>
          <w:color w:val="4F81BD" w:themeColor="accent1"/>
          <w:sz w:val="22"/>
          <w:szCs w:val="22"/>
          <w:lang w:val="fr-FR"/>
        </w:rPr>
        <w:t xml:space="preserve"> </w:t>
      </w:r>
      <w:r w:rsidRPr="004977AE">
        <w:rPr>
          <w:rFonts w:ascii="Helvetica Neue" w:hAnsi="Helvetica Neue" w:cs="Arial"/>
          <w:b/>
          <w:color w:val="4F81BD" w:themeColor="accent1"/>
          <w:sz w:val="22"/>
          <w:szCs w:val="22"/>
          <w:lang w:val="fr-FR"/>
        </w:rPr>
        <w:t xml:space="preserve">un fléau de notre société </w:t>
      </w:r>
    </w:p>
    <w:p w14:paraId="774CCEEC" w14:textId="2CA738FE" w:rsidR="00D80E58" w:rsidRPr="009D37E4" w:rsidRDefault="004977AE" w:rsidP="00D80E58">
      <w:pPr>
        <w:widowControl w:val="0"/>
        <w:autoSpaceDE w:val="0"/>
        <w:autoSpaceDN w:val="0"/>
        <w:adjustRightInd w:val="0"/>
        <w:spacing w:after="240"/>
        <w:rPr>
          <w:rFonts w:ascii="Helvetica Neue" w:hAnsi="Helvetica Neue" w:cs="Times"/>
          <w:sz w:val="22"/>
          <w:szCs w:val="22"/>
          <w:lang w:val="fr-FR"/>
        </w:rPr>
      </w:pPr>
      <w:r>
        <w:rPr>
          <w:rFonts w:ascii="Helvetica Neue" w:hAnsi="Helvetica Neue" w:cs="Arial"/>
          <w:sz w:val="22"/>
          <w:szCs w:val="22"/>
          <w:lang w:val="fr-FR"/>
        </w:rPr>
        <w:t>Les</w:t>
      </w:r>
      <w:r w:rsidR="00D80E58" w:rsidRPr="009D37E4">
        <w:rPr>
          <w:rFonts w:ascii="Helvetica Neue" w:hAnsi="Helvetica Neue" w:cs="Arial"/>
          <w:sz w:val="22"/>
          <w:szCs w:val="22"/>
          <w:lang w:val="fr-FR"/>
        </w:rPr>
        <w:t xml:space="preserve"> violence</w:t>
      </w:r>
      <w:r>
        <w:rPr>
          <w:rFonts w:ascii="Helvetica Neue" w:hAnsi="Helvetica Neue" w:cs="Arial"/>
          <w:sz w:val="22"/>
          <w:szCs w:val="22"/>
          <w:lang w:val="fr-FR"/>
        </w:rPr>
        <w:t>s</w:t>
      </w:r>
      <w:r w:rsidR="00D80E58" w:rsidRPr="009D37E4">
        <w:rPr>
          <w:rFonts w:ascii="Helvetica Neue" w:hAnsi="Helvetica Neue" w:cs="Arial"/>
          <w:sz w:val="22"/>
          <w:szCs w:val="22"/>
          <w:lang w:val="fr-FR"/>
        </w:rPr>
        <w:t xml:space="preserve"> au travail représente</w:t>
      </w:r>
      <w:r>
        <w:rPr>
          <w:rFonts w:ascii="Helvetica Neue" w:hAnsi="Helvetica Neue" w:cs="Arial"/>
          <w:sz w:val="22"/>
          <w:szCs w:val="22"/>
          <w:lang w:val="fr-FR"/>
        </w:rPr>
        <w:t>nt</w:t>
      </w:r>
      <w:r w:rsidR="00D80E58" w:rsidRPr="009D37E4">
        <w:rPr>
          <w:rFonts w:ascii="Helvetica Neue" w:hAnsi="Helvetica Neue" w:cs="Arial"/>
          <w:sz w:val="22"/>
          <w:szCs w:val="22"/>
          <w:lang w:val="fr-FR"/>
        </w:rPr>
        <w:t xml:space="preserve"> une réelle problématique de société et concerne l’ensemble des secteurs d’activité ainsi que les différentes catégories d’emploi. Malgré toutes les mesures de prévention et les actions</w:t>
      </w:r>
      <w:r>
        <w:rPr>
          <w:rFonts w:ascii="Helvetica Neue" w:hAnsi="Helvetica Neue" w:cs="Arial"/>
          <w:sz w:val="22"/>
          <w:szCs w:val="22"/>
          <w:lang w:val="fr-FR"/>
        </w:rPr>
        <w:t xml:space="preserve"> des différentes institutions </w:t>
      </w:r>
      <w:r w:rsidR="00D80E58" w:rsidRPr="009D37E4">
        <w:rPr>
          <w:rFonts w:ascii="Helvetica Neue" w:hAnsi="Helvetica Neue" w:cs="Arial"/>
          <w:sz w:val="22"/>
          <w:szCs w:val="22"/>
          <w:lang w:val="fr-FR"/>
        </w:rPr>
        <w:t>montrent que la violence au travail reste importante. En plus de perturber considérablement la vie de la victime et de l’entreprise, le phénomène engendre un coût exorbitant pour les comptes publics (en moyenne 3 milliards par an).</w:t>
      </w:r>
    </w:p>
    <w:p w14:paraId="58AB3A28" w14:textId="39E1D906" w:rsidR="00D80E58" w:rsidRDefault="009D37E4" w:rsidP="00D80E58">
      <w:pPr>
        <w:widowControl w:val="0"/>
        <w:autoSpaceDE w:val="0"/>
        <w:autoSpaceDN w:val="0"/>
        <w:adjustRightInd w:val="0"/>
        <w:spacing w:after="240"/>
        <w:rPr>
          <w:rFonts w:ascii="Helvetica Neue" w:hAnsi="Helvetica Neue" w:cs="Arial"/>
          <w:sz w:val="22"/>
          <w:szCs w:val="22"/>
          <w:lang w:val="fr-FR"/>
        </w:rPr>
      </w:pPr>
      <w:r w:rsidRPr="009D37E4">
        <w:rPr>
          <w:rFonts w:ascii="Helvetica Neue" w:hAnsi="Helvetica Neue" w:cs="Arial"/>
          <w:sz w:val="22"/>
          <w:szCs w:val="22"/>
          <w:lang w:val="fr-FR"/>
        </w:rPr>
        <w:t>En</w:t>
      </w:r>
      <w:r w:rsidR="00D80E58" w:rsidRPr="009D37E4">
        <w:rPr>
          <w:rFonts w:ascii="Helvetica Neue" w:hAnsi="Helvetica Neue" w:cs="Arial"/>
          <w:sz w:val="22"/>
          <w:szCs w:val="22"/>
          <w:lang w:val="fr-FR"/>
        </w:rPr>
        <w:t xml:space="preserve"> Drôme-Ardèche, les acteurs locaux (services de santé au travail, pouvoirs publics, l’association R</w:t>
      </w:r>
      <w:r w:rsidR="004F14D3">
        <w:rPr>
          <w:rFonts w:ascii="Helvetica Neue" w:hAnsi="Helvetica Neue" w:cs="Arial"/>
          <w:sz w:val="22"/>
          <w:szCs w:val="22"/>
          <w:lang w:val="fr-FR"/>
        </w:rPr>
        <w:t>EMAID</w:t>
      </w:r>
      <w:r w:rsidR="00D80E58" w:rsidRPr="009D37E4">
        <w:rPr>
          <w:rFonts w:ascii="Helvetica Neue" w:hAnsi="Helvetica Neue" w:cs="Arial"/>
          <w:sz w:val="22"/>
          <w:szCs w:val="22"/>
          <w:lang w:val="fr-FR"/>
        </w:rPr>
        <w:t>, membre de France Victimes, spécialistes de santé) œuvrent pour améliorer la prévention</w:t>
      </w:r>
      <w:r w:rsidR="004977AE">
        <w:rPr>
          <w:rFonts w:ascii="Helvetica Neue" w:hAnsi="Helvetica Neue" w:cs="Arial"/>
          <w:sz w:val="22"/>
          <w:szCs w:val="22"/>
          <w:lang w:val="fr-FR"/>
        </w:rPr>
        <w:t>,</w:t>
      </w:r>
      <w:r w:rsidR="00D80E58" w:rsidRPr="009D37E4">
        <w:rPr>
          <w:rFonts w:ascii="Helvetica Neue" w:hAnsi="Helvetica Neue" w:cs="Arial"/>
          <w:sz w:val="22"/>
          <w:szCs w:val="22"/>
          <w:lang w:val="fr-FR"/>
        </w:rPr>
        <w:t xml:space="preserve"> le</w:t>
      </w:r>
      <w:r w:rsidRPr="009D37E4">
        <w:rPr>
          <w:rFonts w:ascii="Helvetica Neue" w:hAnsi="Helvetica Neue" w:cs="Arial"/>
          <w:sz w:val="22"/>
          <w:szCs w:val="22"/>
          <w:lang w:val="fr-FR"/>
        </w:rPr>
        <w:t xml:space="preserve"> traitement des risques liés à cette </w:t>
      </w:r>
      <w:r w:rsidR="00D80E58" w:rsidRPr="009D37E4">
        <w:rPr>
          <w:rFonts w:ascii="Helvetica Neue" w:hAnsi="Helvetica Neue" w:cs="Arial"/>
          <w:sz w:val="22"/>
          <w:szCs w:val="22"/>
          <w:lang w:val="fr-FR"/>
        </w:rPr>
        <w:t>problématiq</w:t>
      </w:r>
      <w:r w:rsidRPr="009D37E4">
        <w:rPr>
          <w:rFonts w:ascii="Helvetica Neue" w:hAnsi="Helvetica Neue" w:cs="Arial"/>
          <w:sz w:val="22"/>
          <w:szCs w:val="22"/>
          <w:lang w:val="fr-FR"/>
        </w:rPr>
        <w:t>ue</w:t>
      </w:r>
      <w:r w:rsidR="004977AE">
        <w:rPr>
          <w:rFonts w:ascii="Helvetica Neue" w:hAnsi="Helvetica Neue" w:cs="Arial"/>
          <w:sz w:val="22"/>
          <w:szCs w:val="22"/>
          <w:lang w:val="fr-FR"/>
        </w:rPr>
        <w:t>, et aider les victimes</w:t>
      </w:r>
      <w:r w:rsidR="00D80E58" w:rsidRPr="009D37E4">
        <w:rPr>
          <w:rFonts w:ascii="Helvetica Neue" w:hAnsi="Helvetica Neue" w:cs="Arial"/>
          <w:sz w:val="22"/>
          <w:szCs w:val="22"/>
          <w:lang w:val="fr-FR"/>
        </w:rPr>
        <w:t>.</w:t>
      </w:r>
    </w:p>
    <w:p w14:paraId="71E9EC0E" w14:textId="5C056F42" w:rsidR="004977AE" w:rsidRDefault="004977AE" w:rsidP="004977AE">
      <w:pPr>
        <w:widowControl w:val="0"/>
        <w:autoSpaceDE w:val="0"/>
        <w:autoSpaceDN w:val="0"/>
        <w:adjustRightInd w:val="0"/>
        <w:spacing w:after="240"/>
        <w:rPr>
          <w:rFonts w:ascii="Helvetica Neue" w:hAnsi="Helvetica Neue" w:cs="Arial"/>
          <w:sz w:val="22"/>
          <w:szCs w:val="22"/>
          <w:lang w:val="fr-FR"/>
        </w:rPr>
      </w:pPr>
      <w:r>
        <w:rPr>
          <w:rFonts w:ascii="Helvetica Neue" w:hAnsi="Helvetica Neue" w:cs="Arial"/>
          <w:sz w:val="22"/>
          <w:szCs w:val="22"/>
          <w:lang w:val="fr-FR"/>
        </w:rPr>
        <w:t>L</w:t>
      </w:r>
      <w:r w:rsidR="00D80E58" w:rsidRPr="009D37E4">
        <w:rPr>
          <w:rFonts w:ascii="Helvetica Neue" w:hAnsi="Helvetica Neue" w:cs="Arial"/>
          <w:sz w:val="22"/>
          <w:szCs w:val="22"/>
          <w:lang w:val="fr-FR"/>
        </w:rPr>
        <w:t>’événement sera lancé par les présid</w:t>
      </w:r>
      <w:r w:rsidR="004F14D3">
        <w:rPr>
          <w:rFonts w:ascii="Helvetica Neue" w:hAnsi="Helvetica Neue" w:cs="Arial"/>
          <w:sz w:val="22"/>
          <w:szCs w:val="22"/>
          <w:lang w:val="fr-FR"/>
        </w:rPr>
        <w:t>ents de France Victimes et de REMAID</w:t>
      </w:r>
      <w:r w:rsidR="00D80E58" w:rsidRPr="009D37E4">
        <w:rPr>
          <w:rFonts w:ascii="Helvetica Neue" w:hAnsi="Helvetica Neue" w:cs="Arial"/>
          <w:sz w:val="22"/>
          <w:szCs w:val="22"/>
          <w:lang w:val="fr-FR"/>
        </w:rPr>
        <w:t xml:space="preserve"> et des personnalités de premier plan. Ouvert à tous, l’événement s’articule autour de l’analyse de ce phénomène en croissance mais aussi des conséquences </w:t>
      </w:r>
      <w:r>
        <w:rPr>
          <w:rFonts w:ascii="Helvetica Neue" w:hAnsi="Helvetica Neue" w:cs="Arial"/>
          <w:sz w:val="22"/>
          <w:szCs w:val="22"/>
          <w:lang w:val="fr-FR"/>
        </w:rPr>
        <w:t xml:space="preserve">juridiques et psychologiques </w:t>
      </w:r>
      <w:r w:rsidR="00D80E58" w:rsidRPr="009D37E4">
        <w:rPr>
          <w:rFonts w:ascii="Helvetica Neue" w:hAnsi="Helvetica Neue" w:cs="Arial"/>
          <w:sz w:val="22"/>
          <w:szCs w:val="22"/>
          <w:lang w:val="fr-FR"/>
        </w:rPr>
        <w:t xml:space="preserve">pour les victimes. Des tables rondes avec </w:t>
      </w:r>
      <w:r>
        <w:rPr>
          <w:rFonts w:ascii="Helvetica Neue" w:hAnsi="Helvetica Neue" w:cs="Arial"/>
          <w:sz w:val="22"/>
          <w:szCs w:val="22"/>
          <w:lang w:val="fr-FR"/>
        </w:rPr>
        <w:t>les</w:t>
      </w:r>
      <w:r w:rsidR="00D80E58" w:rsidRPr="009D37E4">
        <w:rPr>
          <w:rFonts w:ascii="Helvetica Neue" w:hAnsi="Helvetica Neue" w:cs="Arial"/>
          <w:sz w:val="22"/>
          <w:szCs w:val="22"/>
          <w:lang w:val="fr-FR"/>
        </w:rPr>
        <w:t xml:space="preserve"> différents acteurs ainsi qu’une présentation des outils pour agir s</w:t>
      </w:r>
      <w:r>
        <w:rPr>
          <w:rFonts w:ascii="Helvetica Neue" w:hAnsi="Helvetica Neue" w:cs="Arial"/>
          <w:sz w:val="22"/>
          <w:szCs w:val="22"/>
          <w:lang w:val="fr-FR"/>
        </w:rPr>
        <w:t>er</w:t>
      </w:r>
      <w:r w:rsidR="00D80E58" w:rsidRPr="009D37E4">
        <w:rPr>
          <w:rFonts w:ascii="Helvetica Neue" w:hAnsi="Helvetica Neue" w:cs="Arial"/>
          <w:sz w:val="22"/>
          <w:szCs w:val="22"/>
          <w:lang w:val="fr-FR"/>
        </w:rPr>
        <w:t>ont proposés.</w:t>
      </w:r>
      <w:r w:rsidRPr="004977AE">
        <w:rPr>
          <w:rFonts w:ascii="Helvetica Neue" w:hAnsi="Helvetica Neue" w:cs="Arial"/>
          <w:sz w:val="22"/>
          <w:szCs w:val="22"/>
          <w:lang w:val="fr-FR"/>
        </w:rPr>
        <w:t xml:space="preserve"> </w:t>
      </w:r>
    </w:p>
    <w:p w14:paraId="117DFB24" w14:textId="6A04166B" w:rsidR="006361A2" w:rsidRPr="004977AE" w:rsidRDefault="00D80E58" w:rsidP="00D80E58">
      <w:pPr>
        <w:widowControl w:val="0"/>
        <w:autoSpaceDE w:val="0"/>
        <w:autoSpaceDN w:val="0"/>
        <w:adjustRightInd w:val="0"/>
        <w:spacing w:after="240"/>
        <w:rPr>
          <w:rFonts w:ascii="Helvetica Neue" w:hAnsi="Helvetica Neue" w:cs="Arial"/>
          <w:i/>
          <w:iCs/>
          <w:color w:val="105CA4"/>
          <w:sz w:val="22"/>
          <w:szCs w:val="22"/>
          <w:lang w:val="fr-FR"/>
        </w:rPr>
      </w:pPr>
      <w:r w:rsidRPr="009D37E4">
        <w:rPr>
          <w:rFonts w:ascii="Helvetica Neue" w:hAnsi="Helvetica Neue" w:cs="Arial"/>
          <w:i/>
          <w:iCs/>
          <w:color w:val="105CA4"/>
          <w:sz w:val="22"/>
          <w:szCs w:val="22"/>
          <w:lang w:val="fr-FR"/>
        </w:rPr>
        <w:t xml:space="preserve">France Victimes </w:t>
      </w:r>
      <w:r w:rsidR="004F14D3">
        <w:rPr>
          <w:rFonts w:ascii="Helvetica Neue" w:hAnsi="Helvetica Neue" w:cs="Arial"/>
          <w:i/>
          <w:iCs/>
          <w:color w:val="105CA4"/>
          <w:sz w:val="22"/>
          <w:szCs w:val="22"/>
          <w:lang w:val="fr-FR"/>
        </w:rPr>
        <w:t>la</w:t>
      </w:r>
      <w:r w:rsidRPr="009D37E4">
        <w:rPr>
          <w:rFonts w:ascii="Helvetica Neue" w:hAnsi="Helvetica Neue" w:cs="Arial"/>
          <w:i/>
          <w:iCs/>
          <w:color w:val="105CA4"/>
          <w:sz w:val="22"/>
          <w:szCs w:val="22"/>
          <w:lang w:val="fr-FR"/>
        </w:rPr>
        <w:t xml:space="preserve"> fédération de 130 associations présente sur l’ensemble du territoire national. Chaque année, France Victimes accompagne plus de 300 000 victimes de violence</w:t>
      </w:r>
      <w:r w:rsidR="004F14D3">
        <w:rPr>
          <w:rFonts w:ascii="Helvetica Neue" w:hAnsi="Helvetica Neue" w:cs="Arial"/>
          <w:i/>
          <w:iCs/>
          <w:color w:val="105CA4"/>
          <w:sz w:val="22"/>
          <w:szCs w:val="22"/>
          <w:lang w:val="fr-FR"/>
        </w:rPr>
        <w:t xml:space="preserve"> au quotidien</w:t>
      </w:r>
      <w:r w:rsidRPr="009D37E4">
        <w:rPr>
          <w:rFonts w:ascii="Helvetica Neue" w:hAnsi="Helvetica Neue" w:cs="Arial"/>
          <w:i/>
          <w:iCs/>
          <w:color w:val="105CA4"/>
          <w:sz w:val="22"/>
          <w:szCs w:val="22"/>
          <w:lang w:val="fr-FR"/>
        </w:rPr>
        <w:t xml:space="preserve">. La fédération gère également le numéro national </w:t>
      </w:r>
      <w:r w:rsidRPr="009D37E4">
        <w:rPr>
          <w:rFonts w:ascii="Helvetica Neue" w:hAnsi="Helvetica Neue" w:cs="Arial"/>
          <w:b/>
          <w:bCs/>
          <w:i/>
          <w:iCs/>
          <w:color w:val="FB0007"/>
          <w:sz w:val="22"/>
          <w:szCs w:val="22"/>
          <w:lang w:val="fr-FR"/>
        </w:rPr>
        <w:t>08</w:t>
      </w:r>
      <w:r w:rsidR="004F14D3">
        <w:rPr>
          <w:rFonts w:ascii="Helvetica Neue" w:hAnsi="Helvetica Neue" w:cs="Arial"/>
          <w:b/>
          <w:bCs/>
          <w:i/>
          <w:iCs/>
          <w:sz w:val="22"/>
          <w:szCs w:val="22"/>
          <w:lang w:val="fr-FR"/>
        </w:rPr>
        <w:t>VICTIMES</w:t>
      </w:r>
      <w:r w:rsidRPr="009D37E4">
        <w:rPr>
          <w:rFonts w:ascii="Helvetica Neue" w:hAnsi="Helvetica Neue" w:cs="Arial"/>
          <w:b/>
          <w:bCs/>
          <w:i/>
          <w:iCs/>
          <w:sz w:val="22"/>
          <w:szCs w:val="22"/>
          <w:lang w:val="fr-FR"/>
        </w:rPr>
        <w:t xml:space="preserve"> </w:t>
      </w:r>
      <w:r w:rsidRPr="009D37E4">
        <w:rPr>
          <w:rFonts w:ascii="Helvetica Neue" w:hAnsi="Helvetica Neue" w:cs="Arial"/>
          <w:i/>
          <w:iCs/>
          <w:color w:val="105CA4"/>
          <w:sz w:val="22"/>
          <w:szCs w:val="22"/>
          <w:lang w:val="fr-FR"/>
        </w:rPr>
        <w:t>qui s’adresse à toutes les victimes d’infractions, quelle qu’en soit la nature (agression, cambriolage, accident de la route, attentat...).</w:t>
      </w:r>
    </w:p>
    <w:p w14:paraId="2A13B3C9" w14:textId="37D8112C" w:rsidR="00370222" w:rsidRPr="00F57317" w:rsidRDefault="00370222" w:rsidP="00370222">
      <w:pPr>
        <w:pStyle w:val="Sansinterligne"/>
        <w:rPr>
          <w:rFonts w:ascii="Helvetica Neue" w:hAnsi="Helvetica Neue"/>
          <w:color w:val="4F81BD" w:themeColor="accent1"/>
          <w:sz w:val="18"/>
          <w:szCs w:val="20"/>
          <w:lang w:val="fr-FR"/>
        </w:rPr>
      </w:pPr>
      <w:r w:rsidRPr="00163CDF">
        <w:rPr>
          <w:rFonts w:ascii="Helvetica Neue" w:hAnsi="Helvetica Neue"/>
          <w:b/>
          <w:sz w:val="18"/>
          <w:szCs w:val="18"/>
          <w:lang w:val="fr-FR"/>
        </w:rPr>
        <w:t>CONTACT PRESSE :</w:t>
      </w:r>
      <w:r w:rsidRPr="00163CDF">
        <w:rPr>
          <w:rFonts w:ascii="Helvetica Neue" w:hAnsi="Helvetica Neue"/>
          <w:b/>
          <w:sz w:val="18"/>
          <w:szCs w:val="18"/>
          <w:lang w:val="fr-FR"/>
        </w:rPr>
        <w:br/>
      </w:r>
      <w:r>
        <w:rPr>
          <w:rFonts w:ascii="Helvetica Neue" w:hAnsi="Helvetica Neue"/>
          <w:color w:val="4F81BD" w:themeColor="accent1"/>
          <w:sz w:val="18"/>
          <w:szCs w:val="20"/>
          <w:lang w:val="fr-FR"/>
        </w:rPr>
        <w:t>Olivia Mons</w:t>
      </w:r>
      <w:r>
        <w:rPr>
          <w:rFonts w:ascii="Helvetica Neue" w:hAnsi="Helvetica Neue"/>
          <w:color w:val="4F81BD" w:themeColor="accent1"/>
          <w:sz w:val="18"/>
          <w:szCs w:val="20"/>
          <w:lang w:val="fr-FR"/>
        </w:rPr>
        <w:br/>
        <w:t>Responsable</w:t>
      </w:r>
      <w:r w:rsidRPr="00F57317">
        <w:rPr>
          <w:rFonts w:ascii="Helvetica Neue" w:hAnsi="Helvetica Neue"/>
          <w:color w:val="4F81BD" w:themeColor="accent1"/>
          <w:sz w:val="18"/>
          <w:szCs w:val="20"/>
          <w:lang w:val="fr-FR"/>
        </w:rPr>
        <w:t xml:space="preserve"> de la Communication</w:t>
      </w:r>
    </w:p>
    <w:p w14:paraId="403C892B" w14:textId="75026C9E" w:rsidR="00F72098" w:rsidRPr="00370222" w:rsidRDefault="00256388" w:rsidP="009D37E4">
      <w:pPr>
        <w:pStyle w:val="Sansinterligne"/>
        <w:rPr>
          <w:rFonts w:ascii="Helvetica Neue" w:hAnsi="Helvetica Neue"/>
          <w:color w:val="4F81BD" w:themeColor="accent1"/>
          <w:sz w:val="18"/>
          <w:szCs w:val="20"/>
          <w:lang w:val="fr-FR"/>
        </w:rPr>
      </w:pPr>
      <w:hyperlink r:id="rId9" w:history="1">
        <w:r w:rsidR="00370222" w:rsidRPr="00F57317">
          <w:rPr>
            <w:rStyle w:val="Lienhypertexte"/>
            <w:rFonts w:ascii="Helvetica Neue" w:hAnsi="Helvetica Neue" w:cs="Calibri"/>
            <w:color w:val="4F81BD" w:themeColor="accent1"/>
            <w:sz w:val="18"/>
            <w:szCs w:val="20"/>
            <w:lang w:val="fr-FR"/>
          </w:rPr>
          <w:t>communication@inavem.org</w:t>
        </w:r>
      </w:hyperlink>
      <w:r w:rsidR="00370222" w:rsidRPr="00F57317">
        <w:rPr>
          <w:rFonts w:ascii="Helvetica Neue" w:hAnsi="Helvetica Neue"/>
          <w:color w:val="4F81BD" w:themeColor="accent1"/>
          <w:sz w:val="18"/>
          <w:szCs w:val="20"/>
          <w:lang w:val="fr-FR"/>
        </w:rPr>
        <w:t xml:space="preserve"> - 06</w:t>
      </w:r>
      <w:r w:rsidR="00370222">
        <w:rPr>
          <w:rFonts w:ascii="Helvetica Neue" w:hAnsi="Helvetica Neue"/>
          <w:color w:val="4F81BD" w:themeColor="accent1"/>
          <w:sz w:val="18"/>
          <w:szCs w:val="20"/>
          <w:lang w:val="fr-FR"/>
        </w:rPr>
        <w:t xml:space="preserve"> </w:t>
      </w:r>
      <w:r w:rsidR="00370222" w:rsidRPr="00F57317">
        <w:rPr>
          <w:rFonts w:ascii="Helvetica Neue" w:hAnsi="Helvetica Neue"/>
          <w:color w:val="4F81BD" w:themeColor="accent1"/>
          <w:sz w:val="18"/>
          <w:szCs w:val="20"/>
          <w:lang w:val="fr-FR"/>
        </w:rPr>
        <w:t>15</w:t>
      </w:r>
      <w:r w:rsidR="00370222">
        <w:rPr>
          <w:rFonts w:ascii="Helvetica Neue" w:hAnsi="Helvetica Neue"/>
          <w:color w:val="4F81BD" w:themeColor="accent1"/>
          <w:sz w:val="18"/>
          <w:szCs w:val="20"/>
          <w:lang w:val="fr-FR"/>
        </w:rPr>
        <w:t xml:space="preserve"> </w:t>
      </w:r>
      <w:r w:rsidR="00370222" w:rsidRPr="00F57317">
        <w:rPr>
          <w:rFonts w:ascii="Helvetica Neue" w:hAnsi="Helvetica Neue"/>
          <w:color w:val="4F81BD" w:themeColor="accent1"/>
          <w:sz w:val="18"/>
          <w:szCs w:val="20"/>
          <w:lang w:val="fr-FR"/>
        </w:rPr>
        <w:t>51</w:t>
      </w:r>
      <w:r w:rsidR="00370222">
        <w:rPr>
          <w:rFonts w:ascii="Helvetica Neue" w:hAnsi="Helvetica Neue"/>
          <w:color w:val="4F81BD" w:themeColor="accent1"/>
          <w:sz w:val="18"/>
          <w:szCs w:val="20"/>
          <w:lang w:val="fr-FR"/>
        </w:rPr>
        <w:t xml:space="preserve"> </w:t>
      </w:r>
      <w:r w:rsidR="00370222" w:rsidRPr="00F57317">
        <w:rPr>
          <w:rFonts w:ascii="Helvetica Neue" w:hAnsi="Helvetica Neue"/>
          <w:color w:val="4F81BD" w:themeColor="accent1"/>
          <w:sz w:val="18"/>
          <w:szCs w:val="20"/>
          <w:lang w:val="fr-FR"/>
        </w:rPr>
        <w:t>18</w:t>
      </w:r>
      <w:r w:rsidR="00370222">
        <w:rPr>
          <w:rFonts w:ascii="Helvetica Neue" w:hAnsi="Helvetica Neue"/>
          <w:color w:val="4F81BD" w:themeColor="accent1"/>
          <w:sz w:val="18"/>
          <w:szCs w:val="20"/>
          <w:lang w:val="fr-FR"/>
        </w:rPr>
        <w:t xml:space="preserve"> </w:t>
      </w:r>
      <w:r w:rsidR="00370222" w:rsidRPr="00F57317">
        <w:rPr>
          <w:rFonts w:ascii="Helvetica Neue" w:hAnsi="Helvetica Neue"/>
          <w:color w:val="4F81BD" w:themeColor="accent1"/>
          <w:sz w:val="18"/>
          <w:szCs w:val="20"/>
          <w:lang w:val="fr-FR"/>
        </w:rPr>
        <w:t>43</w:t>
      </w:r>
      <w:r w:rsidR="00544A5E" w:rsidRPr="00544A5E">
        <w:rPr>
          <w:rFonts w:ascii="Helvetica" w:hAnsi="Helvetica" w:cs="Helvetica"/>
          <w:noProof/>
          <w:lang w:val="fr-FR"/>
        </w:rPr>
        <w:t xml:space="preserve"> </w:t>
      </w:r>
    </w:p>
    <w:sectPr w:rsidR="00F72098" w:rsidRPr="00370222" w:rsidSect="00D80E5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0189D" w14:textId="77777777" w:rsidR="00256388" w:rsidRDefault="00256388" w:rsidP="006361A2">
      <w:r>
        <w:separator/>
      </w:r>
    </w:p>
  </w:endnote>
  <w:endnote w:type="continuationSeparator" w:id="0">
    <w:p w14:paraId="0DE12EC4" w14:textId="77777777" w:rsidR="00256388" w:rsidRDefault="00256388" w:rsidP="0063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25F4F" w14:textId="77777777" w:rsidR="00256388" w:rsidRDefault="00256388" w:rsidP="006361A2">
      <w:r>
        <w:separator/>
      </w:r>
    </w:p>
  </w:footnote>
  <w:footnote w:type="continuationSeparator" w:id="0">
    <w:p w14:paraId="75077CDC" w14:textId="77777777" w:rsidR="00256388" w:rsidRDefault="00256388" w:rsidP="00636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58"/>
    <w:rsid w:val="000F7A85"/>
    <w:rsid w:val="00237356"/>
    <w:rsid w:val="00256388"/>
    <w:rsid w:val="002E653C"/>
    <w:rsid w:val="00332192"/>
    <w:rsid w:val="00370222"/>
    <w:rsid w:val="004977AE"/>
    <w:rsid w:val="004F14D3"/>
    <w:rsid w:val="00501085"/>
    <w:rsid w:val="00544A5E"/>
    <w:rsid w:val="005F3DF0"/>
    <w:rsid w:val="006361A2"/>
    <w:rsid w:val="00807146"/>
    <w:rsid w:val="008204EA"/>
    <w:rsid w:val="00922C15"/>
    <w:rsid w:val="009D37E4"/>
    <w:rsid w:val="00AF4D2E"/>
    <w:rsid w:val="00BC1777"/>
    <w:rsid w:val="00D80E58"/>
    <w:rsid w:val="00E13B0E"/>
    <w:rsid w:val="00F72098"/>
    <w:rsid w:val="00FA370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C0E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37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D37E4"/>
    <w:rPr>
      <w:rFonts w:ascii="Lucida Grande" w:hAnsi="Lucida Grande" w:cs="Lucida Grande"/>
      <w:sz w:val="18"/>
      <w:szCs w:val="18"/>
    </w:rPr>
  </w:style>
  <w:style w:type="character" w:styleId="Lienhypertexte">
    <w:name w:val="Hyperlink"/>
    <w:basedOn w:val="Policepardfaut"/>
    <w:uiPriority w:val="99"/>
    <w:unhideWhenUsed/>
    <w:rsid w:val="009D37E4"/>
    <w:rPr>
      <w:color w:val="0000FF" w:themeColor="hyperlink"/>
      <w:u w:val="single"/>
    </w:rPr>
  </w:style>
  <w:style w:type="paragraph" w:styleId="Sansinterligne">
    <w:name w:val="No Spacing"/>
    <w:uiPriority w:val="1"/>
    <w:qFormat/>
    <w:rsid w:val="009D37E4"/>
  </w:style>
  <w:style w:type="paragraph" w:styleId="En-tte">
    <w:name w:val="header"/>
    <w:basedOn w:val="Normal"/>
    <w:link w:val="En-tteCar"/>
    <w:uiPriority w:val="99"/>
    <w:unhideWhenUsed/>
    <w:rsid w:val="006361A2"/>
    <w:pPr>
      <w:tabs>
        <w:tab w:val="center" w:pos="4536"/>
        <w:tab w:val="right" w:pos="9072"/>
      </w:tabs>
    </w:pPr>
  </w:style>
  <w:style w:type="character" w:customStyle="1" w:styleId="En-tteCar">
    <w:name w:val="En-tête Car"/>
    <w:basedOn w:val="Policepardfaut"/>
    <w:link w:val="En-tte"/>
    <w:uiPriority w:val="99"/>
    <w:rsid w:val="006361A2"/>
  </w:style>
  <w:style w:type="paragraph" w:styleId="Pieddepage">
    <w:name w:val="footer"/>
    <w:basedOn w:val="Normal"/>
    <w:link w:val="PieddepageCar"/>
    <w:uiPriority w:val="99"/>
    <w:unhideWhenUsed/>
    <w:rsid w:val="006361A2"/>
    <w:pPr>
      <w:tabs>
        <w:tab w:val="center" w:pos="4536"/>
        <w:tab w:val="right" w:pos="9072"/>
      </w:tabs>
    </w:pPr>
  </w:style>
  <w:style w:type="character" w:customStyle="1" w:styleId="PieddepageCar">
    <w:name w:val="Pied de page Car"/>
    <w:basedOn w:val="Policepardfaut"/>
    <w:link w:val="Pieddepage"/>
    <w:uiPriority w:val="99"/>
    <w:rsid w:val="0063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image" Target="media/image3.png"/><Relationship Id="rId9" Type="http://schemas.openxmlformats.org/officeDocument/2006/relationships/hyperlink" Target="mailto:communication@inavem.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2042</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batta</dc:creator>
  <cp:keywords/>
  <dc:description/>
  <cp:lastModifiedBy>Utilisateur de Microsoft Office</cp:lastModifiedBy>
  <cp:revision>3</cp:revision>
  <dcterms:created xsi:type="dcterms:W3CDTF">2017-06-16T09:50:00Z</dcterms:created>
  <dcterms:modified xsi:type="dcterms:W3CDTF">2017-06-16T09:53:00Z</dcterms:modified>
</cp:coreProperties>
</file>